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A1665" w14:textId="2C78AFA7" w:rsidR="00B9459E" w:rsidRPr="005947BD" w:rsidRDefault="001554F8" w:rsidP="00581FFF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proofErr w:type="gramStart"/>
      <w:r w:rsidRPr="005947BD">
        <w:rPr>
          <w:rFonts w:ascii="Courier New" w:hAnsi="Courier New" w:cs="Courier New"/>
          <w:sz w:val="24"/>
          <w:szCs w:val="24"/>
        </w:rPr>
        <w:t xml:space="preserve">KLtGovDirectMktSummit </w:t>
      </w:r>
      <w:r w:rsidR="00CF1E28" w:rsidRPr="005947BD">
        <w:rPr>
          <w:rFonts w:ascii="Courier New" w:hAnsi="Courier New" w:cs="Courier New"/>
          <w:sz w:val="24"/>
          <w:szCs w:val="24"/>
        </w:rPr>
        <w:t xml:space="preserve"> with</w:t>
      </w:r>
      <w:proofErr w:type="gramEnd"/>
      <w:r w:rsidR="00CF1E28" w:rsidRPr="005947BD">
        <w:rPr>
          <w:rFonts w:ascii="Courier New" w:hAnsi="Courier New" w:cs="Courier New"/>
          <w:sz w:val="24"/>
          <w:szCs w:val="24"/>
        </w:rPr>
        <w:t xml:space="preserve"> photo, Pressburger video clip. (Katie interview</w:t>
      </w:r>
      <w:r w:rsidR="00821B08" w:rsidRPr="005947BD">
        <w:rPr>
          <w:rFonts w:ascii="Courier New" w:hAnsi="Courier New" w:cs="Courier New"/>
          <w:sz w:val="24"/>
          <w:szCs w:val="24"/>
        </w:rPr>
        <w:t>?</w:t>
      </w:r>
      <w:r w:rsidR="00CF1E28" w:rsidRPr="005947BD">
        <w:rPr>
          <w:rFonts w:ascii="Courier New" w:hAnsi="Courier New" w:cs="Courier New"/>
          <w:sz w:val="24"/>
          <w:szCs w:val="24"/>
        </w:rPr>
        <w:t>)</w:t>
      </w:r>
    </w:p>
    <w:p w14:paraId="64E82BE4" w14:textId="240ED877" w:rsidR="00581FFF" w:rsidRPr="005947BD" w:rsidRDefault="006519F9" w:rsidP="00581FFF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r w:rsidRPr="005947BD">
        <w:rPr>
          <w:rFonts w:ascii="Courier New" w:hAnsi="Courier New" w:cs="Courier New"/>
          <w:sz w:val="24"/>
          <w:szCs w:val="24"/>
        </w:rPr>
        <w:t xml:space="preserve">Lt. Gov. </w:t>
      </w:r>
      <w:r w:rsidR="00581FFF" w:rsidRPr="005947BD">
        <w:rPr>
          <w:rFonts w:ascii="Courier New" w:hAnsi="Courier New" w:cs="Courier New"/>
          <w:sz w:val="24"/>
          <w:szCs w:val="24"/>
        </w:rPr>
        <w:t>Stratton:</w:t>
      </w:r>
      <w:r w:rsidR="00821B08" w:rsidRPr="005947BD">
        <w:rPr>
          <w:rFonts w:ascii="Courier New" w:hAnsi="Courier New" w:cs="Courier New"/>
          <w:sz w:val="24"/>
          <w:szCs w:val="24"/>
        </w:rPr>
        <w:t xml:space="preserve"> ‘</w:t>
      </w:r>
      <w:r w:rsidR="00581FFF" w:rsidRPr="005947BD">
        <w:rPr>
          <w:rFonts w:ascii="Courier New" w:hAnsi="Courier New" w:cs="Courier New"/>
          <w:sz w:val="24"/>
          <w:szCs w:val="24"/>
        </w:rPr>
        <w:t>Agriculture truly connects us all’</w:t>
      </w:r>
    </w:p>
    <w:p w14:paraId="051AB00B" w14:textId="416C9E55" w:rsidR="00581FFF" w:rsidRPr="005947BD" w:rsidRDefault="00581FFF" w:rsidP="00581FFF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r w:rsidRPr="005947BD">
        <w:rPr>
          <w:rFonts w:ascii="Courier New" w:hAnsi="Courier New" w:cs="Courier New"/>
          <w:sz w:val="24"/>
          <w:szCs w:val="24"/>
        </w:rPr>
        <w:t>BY KAY SHIPMAN</w:t>
      </w:r>
    </w:p>
    <w:p w14:paraId="7F02FFA3" w14:textId="4E43DA4A" w:rsidR="00581FFF" w:rsidRPr="005947BD" w:rsidRDefault="00581FFF" w:rsidP="00581FFF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r w:rsidRPr="005947BD">
        <w:rPr>
          <w:rFonts w:ascii="Courier New" w:hAnsi="Courier New" w:cs="Courier New"/>
          <w:sz w:val="24"/>
          <w:szCs w:val="24"/>
        </w:rPr>
        <w:t>FarmWeek</w:t>
      </w:r>
    </w:p>
    <w:p w14:paraId="592F0FBE" w14:textId="5666A7F1" w:rsidR="00FC3C06" w:rsidRPr="005947BD" w:rsidRDefault="00581FFF" w:rsidP="00581FFF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r w:rsidRPr="005947BD">
        <w:rPr>
          <w:rFonts w:ascii="Courier New" w:hAnsi="Courier New" w:cs="Courier New"/>
          <w:sz w:val="24"/>
          <w:szCs w:val="24"/>
        </w:rPr>
        <w:tab/>
      </w:r>
      <w:r w:rsidR="00475344" w:rsidRPr="005947BD">
        <w:rPr>
          <w:rFonts w:ascii="Courier New" w:hAnsi="Courier New" w:cs="Courier New"/>
          <w:sz w:val="24"/>
          <w:szCs w:val="24"/>
        </w:rPr>
        <w:t xml:space="preserve">Lt. Gov. Juliana Stratton reached beyond divisions </w:t>
      </w:r>
      <w:r w:rsidR="00821B08" w:rsidRPr="005947BD">
        <w:rPr>
          <w:rFonts w:ascii="Courier New" w:hAnsi="Courier New" w:cs="Courier New"/>
          <w:sz w:val="24"/>
          <w:szCs w:val="24"/>
        </w:rPr>
        <w:t xml:space="preserve">to touch on </w:t>
      </w:r>
      <w:r w:rsidR="00475344" w:rsidRPr="005947BD">
        <w:rPr>
          <w:rFonts w:ascii="Courier New" w:hAnsi="Courier New" w:cs="Courier New"/>
          <w:sz w:val="24"/>
          <w:szCs w:val="24"/>
        </w:rPr>
        <w:t xml:space="preserve">the unifying subject that drew </w:t>
      </w:r>
      <w:r w:rsidR="00FC3C06" w:rsidRPr="005947BD">
        <w:rPr>
          <w:rFonts w:ascii="Courier New" w:hAnsi="Courier New" w:cs="Courier New"/>
          <w:sz w:val="24"/>
          <w:szCs w:val="24"/>
        </w:rPr>
        <w:t xml:space="preserve">people from across the United States and beyond to Rosemont Tuesday. </w:t>
      </w:r>
    </w:p>
    <w:p w14:paraId="414CEE45" w14:textId="7108EB5A" w:rsidR="00FC3C06" w:rsidRPr="005947BD" w:rsidRDefault="00FC3C06" w:rsidP="00FC3C06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5947BD">
        <w:rPr>
          <w:rFonts w:ascii="Courier New" w:hAnsi="Courier New" w:cs="Courier New"/>
          <w:sz w:val="24"/>
          <w:szCs w:val="24"/>
        </w:rPr>
        <w:t>“Agriculture truly connects us all,” Stratton said</w:t>
      </w:r>
      <w:r w:rsidR="001159B2" w:rsidRPr="005947BD">
        <w:rPr>
          <w:rFonts w:ascii="Courier New" w:hAnsi="Courier New" w:cs="Courier New"/>
          <w:sz w:val="24"/>
          <w:szCs w:val="24"/>
        </w:rPr>
        <w:t>,</w:t>
      </w:r>
      <w:r w:rsidRPr="005947BD">
        <w:rPr>
          <w:rFonts w:ascii="Courier New" w:hAnsi="Courier New" w:cs="Courier New"/>
          <w:sz w:val="24"/>
          <w:szCs w:val="24"/>
        </w:rPr>
        <w:t xml:space="preserve"> opening the second National Direct Agricultural Marketing Summit. Illinois Farm Bureau is among the sponsors of the summit</w:t>
      </w:r>
      <w:r w:rsidR="001159B2" w:rsidRPr="005947BD">
        <w:rPr>
          <w:rFonts w:ascii="Courier New" w:hAnsi="Courier New" w:cs="Courier New"/>
          <w:sz w:val="24"/>
          <w:szCs w:val="24"/>
        </w:rPr>
        <w:t>, which included participants from India, the Virgin Islands and Puerto Rico</w:t>
      </w:r>
      <w:r w:rsidRPr="005947BD">
        <w:rPr>
          <w:rFonts w:ascii="Courier New" w:hAnsi="Courier New" w:cs="Courier New"/>
          <w:sz w:val="24"/>
          <w:szCs w:val="24"/>
        </w:rPr>
        <w:t>.</w:t>
      </w:r>
    </w:p>
    <w:p w14:paraId="504D30C9" w14:textId="669E037E" w:rsidR="00D72AB3" w:rsidRPr="005947BD" w:rsidRDefault="00D72AB3" w:rsidP="00FC3C06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5947BD">
        <w:rPr>
          <w:rFonts w:ascii="Courier New" w:hAnsi="Courier New" w:cs="Courier New"/>
          <w:sz w:val="24"/>
          <w:szCs w:val="24"/>
        </w:rPr>
        <w:t xml:space="preserve">A self-identified “city girl,” the lieutenant governor told </w:t>
      </w:r>
      <w:r w:rsidR="000042F7" w:rsidRPr="005947BD">
        <w:rPr>
          <w:rFonts w:ascii="Courier New" w:hAnsi="Courier New" w:cs="Courier New"/>
          <w:sz w:val="24"/>
          <w:szCs w:val="24"/>
        </w:rPr>
        <w:t xml:space="preserve">participants she knew </w:t>
      </w:r>
      <w:r w:rsidR="003A70CF" w:rsidRPr="005947BD">
        <w:rPr>
          <w:rFonts w:ascii="Courier New" w:hAnsi="Courier New" w:cs="Courier New"/>
          <w:sz w:val="24"/>
          <w:szCs w:val="24"/>
        </w:rPr>
        <w:t>the importance of traveling</w:t>
      </w:r>
      <w:r w:rsidRPr="005947BD">
        <w:rPr>
          <w:rFonts w:ascii="Courier New" w:hAnsi="Courier New" w:cs="Courier New"/>
          <w:sz w:val="24"/>
          <w:szCs w:val="24"/>
        </w:rPr>
        <w:t xml:space="preserve"> around Illinois and listen</w:t>
      </w:r>
      <w:r w:rsidR="003A70CF" w:rsidRPr="005947BD">
        <w:rPr>
          <w:rFonts w:ascii="Courier New" w:hAnsi="Courier New" w:cs="Courier New"/>
          <w:sz w:val="24"/>
          <w:szCs w:val="24"/>
        </w:rPr>
        <w:t>ing</w:t>
      </w:r>
      <w:r w:rsidRPr="005947BD">
        <w:rPr>
          <w:rFonts w:ascii="Courier New" w:hAnsi="Courier New" w:cs="Courier New"/>
          <w:sz w:val="24"/>
          <w:szCs w:val="24"/>
        </w:rPr>
        <w:t xml:space="preserve"> to rural people</w:t>
      </w:r>
      <w:r w:rsidR="001159B2" w:rsidRPr="005947BD">
        <w:rPr>
          <w:rFonts w:ascii="Courier New" w:hAnsi="Courier New" w:cs="Courier New"/>
          <w:sz w:val="24"/>
          <w:szCs w:val="24"/>
        </w:rPr>
        <w:t xml:space="preserve"> as part of a new administration</w:t>
      </w:r>
      <w:r w:rsidRPr="005947BD">
        <w:rPr>
          <w:rFonts w:ascii="Courier New" w:hAnsi="Courier New" w:cs="Courier New"/>
          <w:sz w:val="24"/>
          <w:szCs w:val="24"/>
        </w:rPr>
        <w:t xml:space="preserve">. </w:t>
      </w:r>
      <w:r w:rsidR="003A70CF" w:rsidRPr="005947BD">
        <w:rPr>
          <w:rFonts w:ascii="Courier New" w:hAnsi="Courier New" w:cs="Courier New"/>
          <w:sz w:val="24"/>
          <w:szCs w:val="24"/>
        </w:rPr>
        <w:t>T</w:t>
      </w:r>
      <w:r w:rsidRPr="005947BD">
        <w:rPr>
          <w:rFonts w:ascii="Courier New" w:hAnsi="Courier New" w:cs="Courier New"/>
          <w:sz w:val="24"/>
          <w:szCs w:val="24"/>
        </w:rPr>
        <w:t>he state’s agricultur</w:t>
      </w:r>
      <w:r w:rsidR="001159B2" w:rsidRPr="005947BD">
        <w:rPr>
          <w:rFonts w:ascii="Courier New" w:hAnsi="Courier New" w:cs="Courier New"/>
          <w:sz w:val="24"/>
          <w:szCs w:val="24"/>
        </w:rPr>
        <w:t>al</w:t>
      </w:r>
      <w:r w:rsidRPr="005947BD">
        <w:rPr>
          <w:rFonts w:ascii="Courier New" w:hAnsi="Courier New" w:cs="Courier New"/>
          <w:sz w:val="24"/>
          <w:szCs w:val="24"/>
        </w:rPr>
        <w:t xml:space="preserve"> sector and rural communities have assets and strengths, but also</w:t>
      </w:r>
      <w:r w:rsidR="003A70CF" w:rsidRPr="005947BD">
        <w:rPr>
          <w:rFonts w:ascii="Courier New" w:hAnsi="Courier New" w:cs="Courier New"/>
          <w:sz w:val="24"/>
          <w:szCs w:val="24"/>
        </w:rPr>
        <w:t xml:space="preserve"> have</w:t>
      </w:r>
      <w:r w:rsidRPr="005947BD">
        <w:rPr>
          <w:rFonts w:ascii="Courier New" w:hAnsi="Courier New" w:cs="Courier New"/>
          <w:sz w:val="24"/>
          <w:szCs w:val="24"/>
        </w:rPr>
        <w:t xml:space="preserve"> challenges, she </w:t>
      </w:r>
      <w:r w:rsidR="001159B2" w:rsidRPr="005947BD">
        <w:rPr>
          <w:rFonts w:ascii="Courier New" w:hAnsi="Courier New" w:cs="Courier New"/>
          <w:sz w:val="24"/>
          <w:szCs w:val="24"/>
        </w:rPr>
        <w:t>added</w:t>
      </w:r>
      <w:r w:rsidRPr="005947BD">
        <w:rPr>
          <w:rFonts w:ascii="Courier New" w:hAnsi="Courier New" w:cs="Courier New"/>
          <w:sz w:val="24"/>
          <w:szCs w:val="24"/>
        </w:rPr>
        <w:t xml:space="preserve">. </w:t>
      </w:r>
    </w:p>
    <w:p w14:paraId="7E810127" w14:textId="53B9469A" w:rsidR="001E1B4D" w:rsidRPr="005947BD" w:rsidRDefault="00D72AB3" w:rsidP="00FC3C06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5947BD">
        <w:rPr>
          <w:rFonts w:ascii="Courier New" w:hAnsi="Courier New" w:cs="Courier New"/>
          <w:sz w:val="24"/>
          <w:szCs w:val="24"/>
        </w:rPr>
        <w:t>“I want you to know I’ve been listening,” Stratton said.</w:t>
      </w:r>
      <w:r w:rsidR="008F5796" w:rsidRPr="005947BD">
        <w:rPr>
          <w:rFonts w:ascii="Courier New" w:hAnsi="Courier New" w:cs="Courier New"/>
          <w:sz w:val="24"/>
          <w:szCs w:val="24"/>
        </w:rPr>
        <w:t xml:space="preserve"> “I’ve seen the deep challenges. ... This year, it has been the most humbling experience to talk to farmers who</w:t>
      </w:r>
      <w:r w:rsidR="001E1B4D" w:rsidRPr="005947BD">
        <w:rPr>
          <w:rFonts w:ascii="Courier New" w:hAnsi="Courier New" w:cs="Courier New"/>
          <w:sz w:val="24"/>
          <w:szCs w:val="24"/>
        </w:rPr>
        <w:t xml:space="preserve"> have great concerns.”</w:t>
      </w:r>
    </w:p>
    <w:p w14:paraId="0F693601" w14:textId="36E42498" w:rsidR="00D72AB3" w:rsidRPr="005947BD" w:rsidRDefault="00F07495" w:rsidP="00FC3C06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5947BD">
        <w:rPr>
          <w:rFonts w:ascii="Courier New" w:hAnsi="Courier New" w:cs="Courier New"/>
          <w:sz w:val="24"/>
          <w:szCs w:val="24"/>
        </w:rPr>
        <w:lastRenderedPageBreak/>
        <w:t xml:space="preserve">To </w:t>
      </w:r>
      <w:proofErr w:type="gramStart"/>
      <w:r w:rsidRPr="005947BD">
        <w:rPr>
          <w:rFonts w:ascii="Courier New" w:hAnsi="Courier New" w:cs="Courier New"/>
          <w:sz w:val="24"/>
          <w:szCs w:val="24"/>
        </w:rPr>
        <w:t>offer assistance</w:t>
      </w:r>
      <w:proofErr w:type="gramEnd"/>
      <w:r w:rsidRPr="005947BD">
        <w:rPr>
          <w:rFonts w:ascii="Courier New" w:hAnsi="Courier New" w:cs="Courier New"/>
          <w:sz w:val="24"/>
          <w:szCs w:val="24"/>
        </w:rPr>
        <w:t xml:space="preserve"> for extreme weather and flooding, t</w:t>
      </w:r>
      <w:r w:rsidR="006519F9" w:rsidRPr="005947BD">
        <w:rPr>
          <w:rFonts w:ascii="Courier New" w:hAnsi="Courier New" w:cs="Courier New"/>
          <w:sz w:val="24"/>
          <w:szCs w:val="24"/>
        </w:rPr>
        <w:t xml:space="preserve">he lieutenant governor </w:t>
      </w:r>
      <w:r w:rsidR="001159B2" w:rsidRPr="005947BD">
        <w:rPr>
          <w:rFonts w:ascii="Courier New" w:hAnsi="Courier New" w:cs="Courier New"/>
          <w:sz w:val="24"/>
          <w:szCs w:val="24"/>
        </w:rPr>
        <w:t>pointed out</w:t>
      </w:r>
      <w:r w:rsidR="00EA77B9" w:rsidRPr="005947BD">
        <w:rPr>
          <w:rFonts w:ascii="Courier New" w:hAnsi="Courier New" w:cs="Courier New"/>
          <w:sz w:val="24"/>
          <w:szCs w:val="24"/>
        </w:rPr>
        <w:t xml:space="preserve"> the Illinois Department of Agriculture provided </w:t>
      </w:r>
      <w:r w:rsidRPr="005947BD">
        <w:rPr>
          <w:rFonts w:ascii="Courier New" w:hAnsi="Courier New" w:cs="Courier New"/>
          <w:sz w:val="24"/>
          <w:szCs w:val="24"/>
        </w:rPr>
        <w:t xml:space="preserve">farmers with </w:t>
      </w:r>
      <w:r w:rsidR="00EA77B9" w:rsidRPr="005947BD">
        <w:rPr>
          <w:rFonts w:ascii="Courier New" w:hAnsi="Courier New" w:cs="Courier New"/>
          <w:sz w:val="24"/>
          <w:szCs w:val="24"/>
        </w:rPr>
        <w:t xml:space="preserve">incentives to plant cover crops on prevented plant acres. </w:t>
      </w:r>
      <w:r w:rsidR="008F5796" w:rsidRPr="005947BD">
        <w:rPr>
          <w:rFonts w:ascii="Courier New" w:hAnsi="Courier New" w:cs="Courier New"/>
          <w:sz w:val="24"/>
          <w:szCs w:val="24"/>
        </w:rPr>
        <w:t xml:space="preserve"> </w:t>
      </w:r>
    </w:p>
    <w:p w14:paraId="14C9E563" w14:textId="7C81540C" w:rsidR="008F5796" w:rsidRPr="005947BD" w:rsidRDefault="00035D2D" w:rsidP="00FC3C06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5947BD">
        <w:rPr>
          <w:rFonts w:ascii="Courier New" w:hAnsi="Courier New" w:cs="Courier New"/>
          <w:sz w:val="24"/>
          <w:szCs w:val="24"/>
        </w:rPr>
        <w:t xml:space="preserve">To support Illinois’ agricultural exports, </w:t>
      </w:r>
      <w:r w:rsidR="0057457B" w:rsidRPr="005947BD">
        <w:rPr>
          <w:rFonts w:ascii="Courier New" w:hAnsi="Courier New" w:cs="Courier New"/>
          <w:sz w:val="24"/>
          <w:szCs w:val="24"/>
        </w:rPr>
        <w:t>the state hosted a delegation from Taiwan</w:t>
      </w:r>
      <w:r w:rsidR="00F07495" w:rsidRPr="005947BD">
        <w:rPr>
          <w:rFonts w:ascii="Courier New" w:hAnsi="Courier New" w:cs="Courier New"/>
          <w:sz w:val="24"/>
          <w:szCs w:val="24"/>
        </w:rPr>
        <w:t xml:space="preserve">, and </w:t>
      </w:r>
      <w:r w:rsidR="004B1A45" w:rsidRPr="005947BD">
        <w:rPr>
          <w:rFonts w:ascii="Courier New" w:hAnsi="Courier New" w:cs="Courier New"/>
          <w:sz w:val="24"/>
          <w:szCs w:val="24"/>
        </w:rPr>
        <w:t xml:space="preserve">Taiwanese marketers signed agreements to buy $2.2 billion in Illinois corn and soybeans </w:t>
      </w:r>
      <w:r w:rsidR="005A1054" w:rsidRPr="005947BD">
        <w:rPr>
          <w:rFonts w:ascii="Courier New" w:hAnsi="Courier New" w:cs="Courier New"/>
          <w:sz w:val="24"/>
          <w:szCs w:val="24"/>
        </w:rPr>
        <w:t>over</w:t>
      </w:r>
      <w:r w:rsidR="004B1A45" w:rsidRPr="005947BD">
        <w:rPr>
          <w:rFonts w:ascii="Courier New" w:hAnsi="Courier New" w:cs="Courier New"/>
          <w:sz w:val="24"/>
          <w:szCs w:val="24"/>
        </w:rPr>
        <w:t xml:space="preserve"> the next two years.</w:t>
      </w:r>
      <w:r w:rsidR="00CD1695" w:rsidRPr="005947BD">
        <w:rPr>
          <w:rFonts w:ascii="Courier New" w:hAnsi="Courier New" w:cs="Courier New"/>
          <w:sz w:val="24"/>
          <w:szCs w:val="24"/>
        </w:rPr>
        <w:t xml:space="preserve"> “Ending trade wars is imperative for Illinois,” Stratton said.</w:t>
      </w:r>
    </w:p>
    <w:p w14:paraId="0AF719A6" w14:textId="77777777" w:rsidR="00C725D3" w:rsidRPr="005947BD" w:rsidRDefault="005A1054" w:rsidP="00FC3C06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5947BD">
        <w:rPr>
          <w:rFonts w:ascii="Courier New" w:hAnsi="Courier New" w:cs="Courier New"/>
          <w:sz w:val="24"/>
          <w:szCs w:val="24"/>
        </w:rPr>
        <w:t>Seeking to strengthen rural areas, t</w:t>
      </w:r>
      <w:r w:rsidR="00F07495" w:rsidRPr="005947BD">
        <w:rPr>
          <w:rFonts w:ascii="Courier New" w:hAnsi="Courier New" w:cs="Courier New"/>
          <w:sz w:val="24"/>
          <w:szCs w:val="24"/>
        </w:rPr>
        <w:t>he lieutenant governor</w:t>
      </w:r>
      <w:r w:rsidR="002C5DF5" w:rsidRPr="005947BD">
        <w:rPr>
          <w:rFonts w:ascii="Courier New" w:hAnsi="Courier New" w:cs="Courier New"/>
          <w:sz w:val="24"/>
          <w:szCs w:val="24"/>
        </w:rPr>
        <w:t xml:space="preserve"> emphasized the importance of jobs to rural economies, an issue raised by the Governor’s Rural Affairs Council</w:t>
      </w:r>
      <w:r w:rsidRPr="005947BD">
        <w:rPr>
          <w:rFonts w:ascii="Courier New" w:hAnsi="Courier New" w:cs="Courier New"/>
          <w:sz w:val="24"/>
          <w:szCs w:val="24"/>
        </w:rPr>
        <w:t xml:space="preserve"> that</w:t>
      </w:r>
      <w:r w:rsidR="002C5DF5" w:rsidRPr="005947BD">
        <w:rPr>
          <w:rFonts w:ascii="Courier New" w:hAnsi="Courier New" w:cs="Courier New"/>
          <w:sz w:val="24"/>
          <w:szCs w:val="24"/>
        </w:rPr>
        <w:t xml:space="preserve"> she chairs.</w:t>
      </w:r>
    </w:p>
    <w:p w14:paraId="0C4DDFC1" w14:textId="449FB751" w:rsidR="00882357" w:rsidRPr="005947BD" w:rsidRDefault="00882357" w:rsidP="00FC3C06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5947BD">
        <w:rPr>
          <w:rFonts w:ascii="Courier New" w:hAnsi="Courier New" w:cs="Courier New"/>
          <w:sz w:val="24"/>
          <w:szCs w:val="24"/>
        </w:rPr>
        <w:t>“We want young people to return to town to start businesses,” she said.</w:t>
      </w:r>
    </w:p>
    <w:p w14:paraId="7C3BD3BD" w14:textId="354D3EBA" w:rsidR="00702DF7" w:rsidRPr="005947BD" w:rsidRDefault="00882357" w:rsidP="00FC3C06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5947BD">
        <w:rPr>
          <w:rFonts w:ascii="Courier New" w:hAnsi="Courier New" w:cs="Courier New"/>
          <w:sz w:val="24"/>
          <w:szCs w:val="24"/>
        </w:rPr>
        <w:t>Expanding Illinois’ broadband services is another goal of Gov. J.B. Pritzker’s administration</w:t>
      </w:r>
      <w:r w:rsidR="00C725D3" w:rsidRPr="005947BD">
        <w:rPr>
          <w:rFonts w:ascii="Courier New" w:hAnsi="Courier New" w:cs="Courier New"/>
          <w:sz w:val="24"/>
          <w:szCs w:val="24"/>
        </w:rPr>
        <w:t>, she pointed out.</w:t>
      </w:r>
      <w:r w:rsidRPr="005947BD">
        <w:rPr>
          <w:rFonts w:ascii="Courier New" w:hAnsi="Courier New" w:cs="Courier New"/>
          <w:sz w:val="24"/>
          <w:szCs w:val="24"/>
        </w:rPr>
        <w:t xml:space="preserve"> The </w:t>
      </w:r>
      <w:r w:rsidR="005B7350" w:rsidRPr="005947BD">
        <w:rPr>
          <w:rFonts w:ascii="Courier New" w:hAnsi="Courier New" w:cs="Courier New"/>
          <w:sz w:val="24"/>
          <w:szCs w:val="24"/>
        </w:rPr>
        <w:t>state budget</w:t>
      </w:r>
      <w:r w:rsidRPr="005947BD">
        <w:rPr>
          <w:rFonts w:ascii="Courier New" w:hAnsi="Courier New" w:cs="Courier New"/>
          <w:sz w:val="24"/>
          <w:szCs w:val="24"/>
        </w:rPr>
        <w:t xml:space="preserve"> included</w:t>
      </w:r>
      <w:r w:rsidR="005B7350" w:rsidRPr="005947BD">
        <w:rPr>
          <w:rFonts w:ascii="Courier New" w:hAnsi="Courier New" w:cs="Courier New"/>
          <w:sz w:val="24"/>
          <w:szCs w:val="24"/>
        </w:rPr>
        <w:t xml:space="preserve"> $420 million for broadband</w:t>
      </w:r>
      <w:r w:rsidR="00702DF7" w:rsidRPr="005947BD">
        <w:rPr>
          <w:rFonts w:ascii="Courier New" w:hAnsi="Courier New" w:cs="Courier New"/>
          <w:sz w:val="24"/>
          <w:szCs w:val="24"/>
        </w:rPr>
        <w:t xml:space="preserve"> that will extend to education, telemedicine and economic development</w:t>
      </w:r>
      <w:r w:rsidR="005B7350" w:rsidRPr="005947BD">
        <w:rPr>
          <w:rFonts w:ascii="Courier New" w:hAnsi="Courier New" w:cs="Courier New"/>
          <w:sz w:val="24"/>
          <w:szCs w:val="24"/>
        </w:rPr>
        <w:t>. “In Illinois, we want to connect you,” Stratton said.</w:t>
      </w:r>
    </w:p>
    <w:p w14:paraId="35EDD0E1" w14:textId="78D32EA2" w:rsidR="005F282F" w:rsidRPr="005947BD" w:rsidRDefault="00453A50" w:rsidP="00FC3C06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5947BD">
        <w:rPr>
          <w:rFonts w:ascii="Courier New" w:hAnsi="Courier New" w:cs="Courier New"/>
          <w:sz w:val="24"/>
          <w:szCs w:val="24"/>
        </w:rPr>
        <w:t xml:space="preserve">Not only does Illinois plan to connect farmers and rural areas, but the state does not intend to slip as an agricultural powerhouse, Stratton informed </w:t>
      </w:r>
      <w:r w:rsidR="00C725D3" w:rsidRPr="005947BD">
        <w:rPr>
          <w:rFonts w:ascii="Courier New" w:hAnsi="Courier New" w:cs="Courier New"/>
          <w:sz w:val="24"/>
          <w:szCs w:val="24"/>
        </w:rPr>
        <w:t xml:space="preserve">the </w:t>
      </w:r>
      <w:r w:rsidRPr="005947BD">
        <w:rPr>
          <w:rFonts w:ascii="Courier New" w:hAnsi="Courier New" w:cs="Courier New"/>
          <w:sz w:val="24"/>
          <w:szCs w:val="24"/>
        </w:rPr>
        <w:t>out-of-state visitors. She re</w:t>
      </w:r>
      <w:r w:rsidR="005F282F" w:rsidRPr="005947BD">
        <w:rPr>
          <w:rFonts w:ascii="Courier New" w:hAnsi="Courier New" w:cs="Courier New"/>
          <w:sz w:val="24"/>
          <w:szCs w:val="24"/>
        </w:rPr>
        <w:t xml:space="preserve">cited a laundry list of the state’s </w:t>
      </w:r>
      <w:r w:rsidR="00C725D3" w:rsidRPr="005947BD">
        <w:rPr>
          <w:rFonts w:ascii="Courier New" w:hAnsi="Courier New" w:cs="Courier New"/>
          <w:sz w:val="24"/>
          <w:szCs w:val="24"/>
        </w:rPr>
        <w:t xml:space="preserve">production </w:t>
      </w:r>
      <w:r w:rsidR="005F282F" w:rsidRPr="005947BD">
        <w:rPr>
          <w:rFonts w:ascii="Courier New" w:hAnsi="Courier New" w:cs="Courier New"/>
          <w:sz w:val="24"/>
          <w:szCs w:val="24"/>
        </w:rPr>
        <w:t>rank</w:t>
      </w:r>
      <w:r w:rsidR="00C725D3" w:rsidRPr="005947BD">
        <w:rPr>
          <w:rFonts w:ascii="Courier New" w:hAnsi="Courier New" w:cs="Courier New"/>
          <w:sz w:val="24"/>
          <w:szCs w:val="24"/>
        </w:rPr>
        <w:t xml:space="preserve"> in several products, including horseradish</w:t>
      </w:r>
      <w:r w:rsidR="005F282F" w:rsidRPr="005947BD">
        <w:rPr>
          <w:rFonts w:ascii="Courier New" w:hAnsi="Courier New" w:cs="Courier New"/>
          <w:sz w:val="24"/>
          <w:szCs w:val="24"/>
        </w:rPr>
        <w:t>.</w:t>
      </w:r>
    </w:p>
    <w:p w14:paraId="0D87688E" w14:textId="5F25EB2D" w:rsidR="00D43F6A" w:rsidRPr="005947BD" w:rsidRDefault="005F282F" w:rsidP="00FC3C06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5947BD">
        <w:rPr>
          <w:rFonts w:ascii="Courier New" w:hAnsi="Courier New" w:cs="Courier New"/>
          <w:sz w:val="24"/>
          <w:szCs w:val="24"/>
        </w:rPr>
        <w:t>“Illinois supports our agricultural industry,” the lieutenant governor said. “</w:t>
      </w:r>
      <w:r w:rsidR="00D43F6A" w:rsidRPr="005947BD">
        <w:rPr>
          <w:rFonts w:ascii="Courier New" w:hAnsi="Courier New" w:cs="Courier New"/>
          <w:sz w:val="24"/>
          <w:szCs w:val="24"/>
        </w:rPr>
        <w:t>When it comes to agriculture, Governor Pritzker and I want Illinois to be the No. 1 state.”</w:t>
      </w:r>
    </w:p>
    <w:p w14:paraId="693E7428" w14:textId="2395B002" w:rsidR="00D43F6A" w:rsidRPr="005947BD" w:rsidRDefault="00D43F6A" w:rsidP="00FC3C06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5947BD">
        <w:rPr>
          <w:rFonts w:ascii="Courier New" w:hAnsi="Courier New" w:cs="Courier New"/>
          <w:sz w:val="24"/>
          <w:szCs w:val="24"/>
        </w:rPr>
        <w:t xml:space="preserve">Looking across </w:t>
      </w:r>
      <w:r w:rsidR="00C725D3" w:rsidRPr="005947BD">
        <w:rPr>
          <w:rFonts w:ascii="Courier New" w:hAnsi="Courier New" w:cs="Courier New"/>
          <w:sz w:val="24"/>
          <w:szCs w:val="24"/>
        </w:rPr>
        <w:t>an</w:t>
      </w:r>
      <w:r w:rsidRPr="005947BD">
        <w:rPr>
          <w:rFonts w:ascii="Courier New" w:hAnsi="Courier New" w:cs="Courier New"/>
          <w:sz w:val="24"/>
          <w:szCs w:val="24"/>
        </w:rPr>
        <w:t xml:space="preserve"> audience of </w:t>
      </w:r>
      <w:r w:rsidR="00C725D3" w:rsidRPr="005947BD">
        <w:rPr>
          <w:rFonts w:ascii="Courier New" w:hAnsi="Courier New" w:cs="Courier New"/>
          <w:sz w:val="24"/>
          <w:szCs w:val="24"/>
        </w:rPr>
        <w:t>farmers and ag professional</w:t>
      </w:r>
      <w:r w:rsidRPr="005947BD">
        <w:rPr>
          <w:rFonts w:ascii="Courier New" w:hAnsi="Courier New" w:cs="Courier New"/>
          <w:sz w:val="24"/>
          <w:szCs w:val="24"/>
        </w:rPr>
        <w:t xml:space="preserve">s, Stratton </w:t>
      </w:r>
      <w:r w:rsidR="00C725D3" w:rsidRPr="005947BD">
        <w:rPr>
          <w:rFonts w:ascii="Courier New" w:hAnsi="Courier New" w:cs="Courier New"/>
          <w:sz w:val="24"/>
          <w:szCs w:val="24"/>
        </w:rPr>
        <w:t>said</w:t>
      </w:r>
      <w:r w:rsidRPr="005947BD">
        <w:rPr>
          <w:rFonts w:ascii="Courier New" w:hAnsi="Courier New" w:cs="Courier New"/>
          <w:sz w:val="24"/>
          <w:szCs w:val="24"/>
        </w:rPr>
        <w:t>, “I’m most proud of the people in the agricultural communities who do the work, day in and day out. ... (Agriculture) is woven into the fabric of</w:t>
      </w:r>
      <w:r w:rsidR="002C5DF5" w:rsidRPr="005947BD">
        <w:rPr>
          <w:rFonts w:ascii="Courier New" w:hAnsi="Courier New" w:cs="Courier New"/>
          <w:sz w:val="24"/>
          <w:szCs w:val="24"/>
        </w:rPr>
        <w:t xml:space="preserve"> </w:t>
      </w:r>
      <w:r w:rsidRPr="005947BD">
        <w:rPr>
          <w:rFonts w:ascii="Courier New" w:hAnsi="Courier New" w:cs="Courier New"/>
          <w:sz w:val="24"/>
          <w:szCs w:val="24"/>
        </w:rPr>
        <w:t>who we are as a people.”</w:t>
      </w:r>
    </w:p>
    <w:p w14:paraId="777B18A2" w14:textId="06A0D796" w:rsidR="00CD1695" w:rsidRPr="005947BD" w:rsidRDefault="00D43F6A" w:rsidP="00FC3C06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5947BD">
        <w:rPr>
          <w:rFonts w:ascii="Courier New" w:hAnsi="Courier New" w:cs="Courier New"/>
          <w:sz w:val="24"/>
          <w:szCs w:val="24"/>
        </w:rPr>
        <w:t>end</w:t>
      </w:r>
      <w:r w:rsidR="002C5DF5" w:rsidRPr="005947BD">
        <w:rPr>
          <w:rFonts w:ascii="Courier New" w:hAnsi="Courier New" w:cs="Courier New"/>
          <w:sz w:val="24"/>
          <w:szCs w:val="24"/>
        </w:rPr>
        <w:t xml:space="preserve"> </w:t>
      </w:r>
    </w:p>
    <w:sectPr w:rsidR="00CD1695" w:rsidRPr="00594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4F8"/>
    <w:rsid w:val="000042F7"/>
    <w:rsid w:val="00035D2D"/>
    <w:rsid w:val="001159B2"/>
    <w:rsid w:val="00151CDB"/>
    <w:rsid w:val="001554F8"/>
    <w:rsid w:val="001E1B4D"/>
    <w:rsid w:val="002205B2"/>
    <w:rsid w:val="00230BC4"/>
    <w:rsid w:val="002C5DF5"/>
    <w:rsid w:val="003A70CF"/>
    <w:rsid w:val="00453A50"/>
    <w:rsid w:val="00475344"/>
    <w:rsid w:val="004B1A45"/>
    <w:rsid w:val="00546A92"/>
    <w:rsid w:val="0057457B"/>
    <w:rsid w:val="00581FFF"/>
    <w:rsid w:val="005947BD"/>
    <w:rsid w:val="005A1054"/>
    <w:rsid w:val="005B7350"/>
    <w:rsid w:val="005F282F"/>
    <w:rsid w:val="006519F9"/>
    <w:rsid w:val="00702DF7"/>
    <w:rsid w:val="008116D1"/>
    <w:rsid w:val="00821B08"/>
    <w:rsid w:val="00882357"/>
    <w:rsid w:val="008F5796"/>
    <w:rsid w:val="009A3729"/>
    <w:rsid w:val="00AF0A6F"/>
    <w:rsid w:val="00B5434B"/>
    <w:rsid w:val="00C725D3"/>
    <w:rsid w:val="00CD1695"/>
    <w:rsid w:val="00CF1E28"/>
    <w:rsid w:val="00D43F6A"/>
    <w:rsid w:val="00D72AB3"/>
    <w:rsid w:val="00EA77B9"/>
    <w:rsid w:val="00EA7A38"/>
    <w:rsid w:val="00F07495"/>
    <w:rsid w:val="00FC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6422D"/>
  <w15:chartTrackingRefBased/>
  <w15:docId w15:val="{7FAC6B0E-0F7D-4C4B-9124-3C9F5356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Shipman, Kay</dc:creator>
  <cp:keywords/>
  <dc:description/>
  <cp:lastModifiedBy>Daugherty, Kevin</cp:lastModifiedBy>
  <cp:revision>2</cp:revision>
  <cp:lastPrinted>2019-10-09T13:03:00Z</cp:lastPrinted>
  <dcterms:created xsi:type="dcterms:W3CDTF">2019-10-12T01:54:00Z</dcterms:created>
  <dcterms:modified xsi:type="dcterms:W3CDTF">2019-10-12T01:54:00Z</dcterms:modified>
</cp:coreProperties>
</file>